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河北经贸大学办公电话业务（维修变更）申请表</w:t>
      </w:r>
    </w:p>
    <w:p>
      <w:pPr>
        <w:rPr>
          <w:b/>
          <w:bCs/>
          <w:szCs w:val="21"/>
        </w:rPr>
      </w:pPr>
    </w:p>
    <w:tbl>
      <w:tblPr>
        <w:tblStyle w:val="4"/>
        <w:tblW w:w="926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3"/>
        <w:gridCol w:w="1560"/>
        <w:gridCol w:w="2409"/>
        <w:gridCol w:w="311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1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学院（部门）名称：</w:t>
            </w:r>
          </w:p>
        </w:tc>
        <w:tc>
          <w:tcPr>
            <w:tcW w:w="7086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183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联系人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  <w:lang w:eastAsia="zh-CN"/>
              </w:rPr>
              <w:t>手机号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21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需变更的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电话号码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总数（部）</w:t>
            </w:r>
          </w:p>
        </w:tc>
        <w:tc>
          <w:tcPr>
            <w:tcW w:w="240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变更业务类型</w:t>
            </w: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申请业务描述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3" w:hRule="atLeast"/>
          <w:jc w:val="center"/>
        </w:trPr>
        <w:tc>
          <w:tcPr>
            <w:tcW w:w="2183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09" w:type="dxa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开通国内长途/关闭国内长途/开通市内通话/关闭市内通话/移机/拆机（销号）/维修/呼叫转移/来电显示/ 其它（选项）</w:t>
            </w:r>
          </w:p>
          <w:p>
            <w:pPr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311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2183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学院（部门）意见</w:t>
            </w:r>
          </w:p>
        </w:tc>
        <w:tc>
          <w:tcPr>
            <w:tcW w:w="7086" w:type="dxa"/>
            <w:gridSpan w:val="3"/>
            <w:vAlign w:val="bottom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学院（部门）负责人签字：          　   </w:t>
            </w:r>
            <w:r>
              <w:rPr>
                <w:rFonts w:ascii="宋体" w:hAnsi="宋体"/>
                <w:szCs w:val="21"/>
              </w:rPr>
              <w:t xml:space="preserve">       </w:t>
            </w:r>
            <w:r>
              <w:rPr>
                <w:rFonts w:hint="eastAsia" w:ascii="宋体" w:hAnsi="宋体"/>
                <w:szCs w:val="21"/>
              </w:rPr>
              <w:t xml:space="preserve">   盖章：</w:t>
            </w:r>
          </w:p>
          <w:p>
            <w:pPr>
              <w:ind w:right="315" w:rightChars="150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21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现代教育技术中心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审核意见</w:t>
            </w:r>
          </w:p>
        </w:tc>
        <w:tc>
          <w:tcPr>
            <w:tcW w:w="7086" w:type="dxa"/>
            <w:gridSpan w:val="3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9" w:hRule="atLeast"/>
          <w:jc w:val="center"/>
        </w:trPr>
        <w:tc>
          <w:tcPr>
            <w:tcW w:w="218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填表说明</w:t>
            </w:r>
          </w:p>
        </w:tc>
        <w:tc>
          <w:tcPr>
            <w:tcW w:w="7086" w:type="dxa"/>
            <w:gridSpan w:val="3"/>
          </w:tcPr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办公电话业务遵照《河北经贸大学办公电话管理办法》执行。</w:t>
            </w:r>
          </w:p>
          <w:p>
            <w:pPr>
              <w:pStyle w:val="8"/>
              <w:numPr>
                <w:ilvl w:val="0"/>
                <w:numId w:val="1"/>
              </w:numPr>
              <w:ind w:firstLine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该表为办公电话业务变更使用，请详细填写相关内容。</w:t>
            </w:r>
          </w:p>
          <w:p>
            <w:pPr>
              <w:pStyle w:val="8"/>
              <w:numPr>
                <w:numId w:val="0"/>
              </w:numPr>
              <w:ind w:leftChars="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3、</w:t>
            </w:r>
            <w:r>
              <w:rPr>
                <w:rFonts w:hint="eastAsia" w:ascii="宋体" w:hAnsi="宋体"/>
                <w:szCs w:val="21"/>
              </w:rPr>
              <w:t>“申请业务描述”：“拆机”业务需详细填写拆机时间；“移机”业务需详细填写办公电话要变更的位置；“维修”业务需详细填写办公电话现在的位置。</w:t>
            </w:r>
          </w:p>
          <w:p>
            <w:pPr>
              <w:ind w:left="315" w:hanging="315" w:hangingChars="15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4、</w:t>
            </w:r>
            <w:r>
              <w:rPr>
                <w:rFonts w:hint="eastAsia"/>
              </w:rPr>
              <w:t>原则上，递交申请表后，七个工作日内由移动公司进行维修变更（个别业务可能需要更长时间）。</w:t>
            </w:r>
          </w:p>
        </w:tc>
      </w:tr>
    </w:tbl>
    <w:p>
      <w:pPr>
        <w:rPr>
          <w:rFonts w:ascii="仿宋_GB2312" w:hAnsi="Times New Roman" w:eastAsia="仿宋_GB2312" w:cs="宋体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61A61"/>
    <w:multiLevelType w:val="multilevel"/>
    <w:tmpl w:val="39861A6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6147"/>
    <w:rsid w:val="000F3DE8"/>
    <w:rsid w:val="001B5292"/>
    <w:rsid w:val="003A2F1F"/>
    <w:rsid w:val="003B3EFA"/>
    <w:rsid w:val="003D17FC"/>
    <w:rsid w:val="004009CF"/>
    <w:rsid w:val="0043601C"/>
    <w:rsid w:val="00440A99"/>
    <w:rsid w:val="004505AB"/>
    <w:rsid w:val="005F12C9"/>
    <w:rsid w:val="006000D9"/>
    <w:rsid w:val="00620D82"/>
    <w:rsid w:val="007969CC"/>
    <w:rsid w:val="007B35F0"/>
    <w:rsid w:val="0090136B"/>
    <w:rsid w:val="00A0607D"/>
    <w:rsid w:val="00A76147"/>
    <w:rsid w:val="00B56D90"/>
    <w:rsid w:val="00B616C3"/>
    <w:rsid w:val="00B87FE8"/>
    <w:rsid w:val="00BC2F53"/>
    <w:rsid w:val="00BD3D24"/>
    <w:rsid w:val="00C7661E"/>
    <w:rsid w:val="00CA39AE"/>
    <w:rsid w:val="00D077B5"/>
    <w:rsid w:val="00D64398"/>
    <w:rsid w:val="00DA1D45"/>
    <w:rsid w:val="00E30D74"/>
    <w:rsid w:val="00F110B4"/>
    <w:rsid w:val="00F12302"/>
    <w:rsid w:val="00F51A9C"/>
    <w:rsid w:val="00F906D9"/>
    <w:rsid w:val="00FA4811"/>
    <w:rsid w:val="2A174739"/>
    <w:rsid w:val="565B6790"/>
    <w:rsid w:val="5C7E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99"/>
    <w:rPr>
      <w:kern w:val="2"/>
      <w:sz w:val="18"/>
      <w:szCs w:val="18"/>
    </w:rPr>
  </w:style>
  <w:style w:type="character" w:customStyle="1" w:styleId="7">
    <w:name w:val="页脚 Char"/>
    <w:link w:val="2"/>
    <w:uiPriority w:val="99"/>
    <w:rPr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75</Words>
  <Characters>430</Characters>
  <Lines>3</Lines>
  <Paragraphs>1</Paragraphs>
  <TotalTime>9</TotalTime>
  <ScaleCrop>false</ScaleCrop>
  <LinksUpToDate>false</LinksUpToDate>
  <CharactersWithSpaces>504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2019-06-20T08:48:00Z</dcterms:created>
  <dc:creator>英雄</dc:creator>
  <cp:lastModifiedBy>徐萍</cp:lastModifiedBy>
  <dcterms:modified xsi:type="dcterms:W3CDTF">2023-05-15T01:47:13Z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